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FD51" w14:textId="77777777" w:rsidR="00FD10A2" w:rsidRPr="008D630B" w:rsidRDefault="00FD10A2" w:rsidP="00FD10A2">
      <w:pPr>
        <w:spacing w:after="0" w:line="240" w:lineRule="auto"/>
        <w:jc w:val="right"/>
        <w:rPr>
          <w:rFonts w:cs="Arial"/>
          <w:b/>
          <w:sz w:val="22"/>
          <w:szCs w:val="22"/>
          <w:lang w:bidi="ar-SA"/>
        </w:rPr>
      </w:pPr>
      <w:r w:rsidRPr="008D630B">
        <w:rPr>
          <w:rFonts w:cs="Arial"/>
          <w:b/>
          <w:sz w:val="22"/>
          <w:szCs w:val="22"/>
          <w:lang w:bidi="ar-SA"/>
        </w:rPr>
        <w:t xml:space="preserve">Załącznik nr </w:t>
      </w:r>
      <w:r>
        <w:rPr>
          <w:rFonts w:cs="Arial"/>
          <w:b/>
          <w:sz w:val="22"/>
          <w:szCs w:val="22"/>
          <w:lang w:bidi="ar-SA"/>
        </w:rPr>
        <w:t>3</w:t>
      </w:r>
      <w:r w:rsidRPr="008D630B">
        <w:rPr>
          <w:rFonts w:cs="Arial"/>
          <w:b/>
          <w:sz w:val="22"/>
          <w:szCs w:val="22"/>
          <w:lang w:bidi="ar-SA"/>
        </w:rPr>
        <w:t xml:space="preserve"> do Zapytania ofertowego</w:t>
      </w:r>
    </w:p>
    <w:p w14:paraId="3081F8D9" w14:textId="77777777" w:rsidR="00FD10A2" w:rsidRDefault="00FD10A2" w:rsidP="00FD10A2">
      <w:pPr>
        <w:pStyle w:val="Wydzial"/>
        <w:tabs>
          <w:tab w:val="left" w:pos="1027"/>
          <w:tab w:val="left" w:pos="4536"/>
        </w:tabs>
        <w:spacing w:line="276" w:lineRule="auto"/>
      </w:pPr>
    </w:p>
    <w:p w14:paraId="0534704E" w14:textId="77777777" w:rsidR="00FD10A2" w:rsidRDefault="00FD10A2" w:rsidP="00FD10A2">
      <w:pPr>
        <w:pStyle w:val="Wydzial"/>
        <w:tabs>
          <w:tab w:val="left" w:pos="0"/>
        </w:tabs>
        <w:spacing w:line="276" w:lineRule="auto"/>
        <w:ind w:firstLine="709"/>
        <w:jc w:val="both"/>
        <w:rPr>
          <w:sz w:val="22"/>
          <w:szCs w:val="22"/>
        </w:rPr>
      </w:pPr>
    </w:p>
    <w:p w14:paraId="70958D36" w14:textId="7CAD6109" w:rsidR="00FD10A2" w:rsidRPr="00FD2F0E" w:rsidRDefault="003972B4" w:rsidP="00FD10A2">
      <w:pPr>
        <w:autoSpaceDE w:val="0"/>
        <w:spacing w:before="0" w:after="0" w:line="240" w:lineRule="auto"/>
        <w:rPr>
          <w:rFonts w:ascii="Arial" w:hAnsi="Arial" w:cs="Arial"/>
          <w:i/>
          <w:sz w:val="24"/>
          <w:szCs w:val="24"/>
        </w:rPr>
      </w:pPr>
      <w:r w:rsidRPr="00FD2F0E">
        <w:rPr>
          <w:rFonts w:cstheme="minorHAnsi"/>
          <w:b/>
          <w:bCs/>
          <w:i/>
          <w:iCs/>
          <w:sz w:val="24"/>
          <w:szCs w:val="24"/>
        </w:rPr>
        <w:t>W.ROZ.270.3.104.2026</w:t>
      </w:r>
    </w:p>
    <w:p w14:paraId="34574BBA" w14:textId="77777777" w:rsidR="00FD10A2" w:rsidRDefault="00FD10A2" w:rsidP="00FD10A2">
      <w:pPr>
        <w:autoSpaceDE w:val="0"/>
        <w:spacing w:before="0" w:after="0" w:line="240" w:lineRule="auto"/>
        <w:rPr>
          <w:rFonts w:ascii="Arial" w:hAnsi="Arial" w:cs="Arial"/>
          <w:i/>
        </w:rPr>
      </w:pPr>
    </w:p>
    <w:p w14:paraId="08888999" w14:textId="77777777" w:rsidR="00690A62" w:rsidRDefault="00690A62" w:rsidP="00FD10A2">
      <w:pPr>
        <w:autoSpaceDE w:val="0"/>
        <w:spacing w:before="0" w:after="0" w:line="240" w:lineRule="auto"/>
        <w:rPr>
          <w:rFonts w:ascii="Arial" w:hAnsi="Arial" w:cs="Arial"/>
          <w:i/>
        </w:rPr>
      </w:pPr>
    </w:p>
    <w:p w14:paraId="64CBB1C5" w14:textId="77777777" w:rsidR="003972B4" w:rsidRDefault="003972B4" w:rsidP="00FD10A2">
      <w:pPr>
        <w:autoSpaceDE w:val="0"/>
        <w:spacing w:before="0" w:after="0" w:line="240" w:lineRule="auto"/>
        <w:rPr>
          <w:rFonts w:ascii="Arial" w:hAnsi="Arial" w:cs="Arial"/>
          <w:i/>
        </w:rPr>
      </w:pPr>
    </w:p>
    <w:p w14:paraId="5904DA24" w14:textId="77777777" w:rsidR="003972B4" w:rsidRPr="00CF5086" w:rsidRDefault="003972B4" w:rsidP="00FD10A2">
      <w:pPr>
        <w:autoSpaceDE w:val="0"/>
        <w:spacing w:before="0" w:after="0" w:line="240" w:lineRule="auto"/>
        <w:rPr>
          <w:rFonts w:ascii="Arial" w:hAnsi="Arial" w:cs="Arial"/>
          <w:i/>
        </w:rPr>
      </w:pPr>
    </w:p>
    <w:p w14:paraId="1400E2D5" w14:textId="77777777" w:rsidR="00FD10A2" w:rsidRPr="003E1728" w:rsidRDefault="00FD10A2" w:rsidP="00FD10A2">
      <w:pPr>
        <w:autoSpaceDE w:val="0"/>
        <w:spacing w:before="0" w:after="0" w:line="240" w:lineRule="auto"/>
        <w:rPr>
          <w:rFonts w:ascii="Arial" w:hAnsi="Arial" w:cs="Arial"/>
          <w:sz w:val="21"/>
          <w:szCs w:val="21"/>
        </w:rPr>
      </w:pPr>
      <w:r w:rsidRPr="003E1728">
        <w:rPr>
          <w:rFonts w:ascii="Arial" w:hAnsi="Arial" w:cs="Arial"/>
          <w:iCs/>
          <w:sz w:val="21"/>
          <w:szCs w:val="21"/>
        </w:rPr>
        <w:t>……………………………………</w:t>
      </w:r>
    </w:p>
    <w:p w14:paraId="010ACB11" w14:textId="77777777" w:rsidR="00FD10A2" w:rsidRPr="008D630B" w:rsidRDefault="00FD10A2" w:rsidP="00FD10A2">
      <w:pPr>
        <w:autoSpaceDE w:val="0"/>
        <w:spacing w:before="0" w:after="0" w:line="240" w:lineRule="auto"/>
        <w:rPr>
          <w:rFonts w:cs="Calibri"/>
          <w:i/>
          <w:iCs/>
          <w:sz w:val="16"/>
          <w:szCs w:val="16"/>
        </w:rPr>
      </w:pPr>
      <w:r w:rsidRPr="006F4A85">
        <w:rPr>
          <w:rFonts w:ascii="Arial" w:hAnsi="Arial" w:cs="Arial"/>
          <w:i/>
          <w:iCs/>
          <w:sz w:val="16"/>
          <w:szCs w:val="16"/>
        </w:rPr>
        <w:t xml:space="preserve">   </w:t>
      </w:r>
      <w:r>
        <w:rPr>
          <w:rFonts w:ascii="Arial" w:hAnsi="Arial" w:cs="Arial"/>
          <w:i/>
          <w:iCs/>
          <w:sz w:val="16"/>
          <w:szCs w:val="16"/>
        </w:rPr>
        <w:t xml:space="preserve">       </w:t>
      </w:r>
      <w:r w:rsidRPr="006F4A85">
        <w:rPr>
          <w:rFonts w:ascii="Arial" w:hAnsi="Arial" w:cs="Arial"/>
          <w:i/>
          <w:iCs/>
          <w:sz w:val="16"/>
          <w:szCs w:val="16"/>
        </w:rPr>
        <w:t xml:space="preserve">    </w:t>
      </w:r>
      <w:r w:rsidRPr="008D630B">
        <w:rPr>
          <w:rFonts w:cs="Calibri"/>
          <w:i/>
          <w:iCs/>
          <w:sz w:val="16"/>
          <w:szCs w:val="16"/>
        </w:rPr>
        <w:t>(nazwa i adres Wykonawcy)</w:t>
      </w:r>
    </w:p>
    <w:p w14:paraId="161CFBCF" w14:textId="77777777" w:rsidR="00FD10A2" w:rsidRPr="008D630B" w:rsidRDefault="00FD10A2" w:rsidP="00FD10A2">
      <w:pPr>
        <w:autoSpaceDE w:val="0"/>
        <w:spacing w:before="0" w:after="0" w:line="240" w:lineRule="auto"/>
        <w:rPr>
          <w:rFonts w:cs="Calibri"/>
          <w:i/>
          <w:iCs/>
          <w:sz w:val="16"/>
          <w:szCs w:val="16"/>
        </w:rPr>
      </w:pPr>
    </w:p>
    <w:p w14:paraId="70F4E341" w14:textId="77777777" w:rsidR="00FD10A2" w:rsidRPr="008D630B" w:rsidRDefault="00FD10A2" w:rsidP="00FD10A2">
      <w:pPr>
        <w:autoSpaceDE w:val="0"/>
        <w:spacing w:before="0" w:after="0" w:line="240" w:lineRule="auto"/>
        <w:rPr>
          <w:rFonts w:cs="Calibri"/>
          <w:i/>
          <w:iCs/>
          <w:sz w:val="16"/>
          <w:szCs w:val="16"/>
        </w:rPr>
      </w:pPr>
    </w:p>
    <w:p w14:paraId="7DBF1CA6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b/>
          <w:bCs/>
          <w:sz w:val="24"/>
          <w:szCs w:val="24"/>
        </w:rPr>
      </w:pPr>
    </w:p>
    <w:p w14:paraId="27BB016B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b/>
          <w:bCs/>
          <w:sz w:val="24"/>
          <w:szCs w:val="24"/>
        </w:rPr>
      </w:pPr>
      <w:r w:rsidRPr="008D630B">
        <w:rPr>
          <w:rFonts w:cs="Calibri"/>
          <w:b/>
          <w:bCs/>
          <w:sz w:val="24"/>
          <w:szCs w:val="24"/>
        </w:rPr>
        <w:t>OŚWIADCZENIE O SPEŁNIENIU WARUNKÓW UDZIAŁU W POSTĘPOWANIU</w:t>
      </w:r>
    </w:p>
    <w:p w14:paraId="4C323C1D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sz w:val="16"/>
          <w:szCs w:val="16"/>
        </w:rPr>
      </w:pPr>
    </w:p>
    <w:p w14:paraId="3E3900FF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sz w:val="22"/>
          <w:szCs w:val="22"/>
        </w:rPr>
      </w:pPr>
      <w:r w:rsidRPr="008D630B">
        <w:rPr>
          <w:rFonts w:cs="Calibri"/>
          <w:sz w:val="22"/>
          <w:szCs w:val="22"/>
        </w:rPr>
        <w:t xml:space="preserve">W związku z ubieganiem się o udzielenie zamówienia prowadzonego w ramach </w:t>
      </w:r>
    </w:p>
    <w:p w14:paraId="2BE81606" w14:textId="08AC0C41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sz w:val="16"/>
          <w:szCs w:val="16"/>
        </w:rPr>
      </w:pPr>
      <w:r w:rsidRPr="008D630B">
        <w:rPr>
          <w:rFonts w:cs="Calibri"/>
          <w:sz w:val="22"/>
          <w:szCs w:val="22"/>
        </w:rPr>
        <w:t>Regulaminu udzielania zamówień publicznych PGW WP</w:t>
      </w:r>
      <w:r w:rsidRPr="008D630B">
        <w:rPr>
          <w:rFonts w:cs="Calibri"/>
          <w:sz w:val="22"/>
          <w:szCs w:val="22"/>
          <w:lang w:bidi="ar-SA"/>
        </w:rPr>
        <w:t xml:space="preserve"> o wartości </w:t>
      </w:r>
      <w:r w:rsidRPr="00601DCD">
        <w:rPr>
          <w:rFonts w:cs="Calibri"/>
          <w:color w:val="212121"/>
          <w:sz w:val="22"/>
          <w:szCs w:val="22"/>
          <w:shd w:val="clear" w:color="auto" w:fill="FFFFFF"/>
        </w:rPr>
        <w:t xml:space="preserve">między 50 000 PLN netto </w:t>
      </w:r>
      <w:r w:rsidR="00B02932">
        <w:rPr>
          <w:rFonts w:cs="Calibri"/>
          <w:color w:val="212121"/>
          <w:sz w:val="22"/>
          <w:szCs w:val="22"/>
          <w:shd w:val="clear" w:color="auto" w:fill="FFFFFF"/>
        </w:rPr>
        <w:br/>
      </w:r>
      <w:r w:rsidRPr="00601DCD">
        <w:rPr>
          <w:rFonts w:cs="Calibri"/>
          <w:color w:val="212121"/>
          <w:sz w:val="22"/>
          <w:szCs w:val="22"/>
          <w:shd w:val="clear" w:color="auto" w:fill="FFFFFF"/>
        </w:rPr>
        <w:t>a 1</w:t>
      </w:r>
      <w:r w:rsidR="00B02932">
        <w:rPr>
          <w:rFonts w:cs="Calibri"/>
          <w:color w:val="212121"/>
          <w:sz w:val="22"/>
          <w:szCs w:val="22"/>
          <w:shd w:val="clear" w:color="auto" w:fill="FFFFFF"/>
        </w:rPr>
        <w:t>6</w:t>
      </w:r>
      <w:r w:rsidRPr="00601DCD">
        <w:rPr>
          <w:rFonts w:cs="Calibri"/>
          <w:color w:val="212121"/>
          <w:sz w:val="22"/>
          <w:szCs w:val="22"/>
          <w:shd w:val="clear" w:color="auto" w:fill="FFFFFF"/>
        </w:rPr>
        <w:t xml:space="preserve">9 999,99 PLN netto (art. 2 ust. </w:t>
      </w:r>
      <w:r w:rsidRPr="002865CB">
        <w:rPr>
          <w:rFonts w:cs="Calibri"/>
          <w:color w:val="212121"/>
          <w:sz w:val="22"/>
          <w:szCs w:val="22"/>
          <w:shd w:val="clear" w:color="auto" w:fill="FFFFFF"/>
        </w:rPr>
        <w:t>1 </w:t>
      </w:r>
      <w:r w:rsidRPr="002865CB">
        <w:rPr>
          <w:rFonts w:cs="Calibri"/>
          <w:i/>
          <w:iCs/>
          <w:color w:val="212121"/>
          <w:sz w:val="22"/>
          <w:szCs w:val="22"/>
          <w:shd w:val="clear" w:color="auto" w:fill="FFFFFF"/>
        </w:rPr>
        <w:t>a contrario</w:t>
      </w:r>
      <w:r w:rsidRPr="002865CB">
        <w:rPr>
          <w:rFonts w:cs="Calibri"/>
          <w:color w:val="000000"/>
          <w:sz w:val="22"/>
          <w:szCs w:val="22"/>
          <w:shd w:val="clear" w:color="auto" w:fill="FFFFFF"/>
        </w:rPr>
        <w:t xml:space="preserve"> ustawy </w:t>
      </w:r>
      <w:proofErr w:type="spellStart"/>
      <w:r w:rsidRPr="002865CB">
        <w:rPr>
          <w:rFonts w:cs="Calibri"/>
          <w:color w:val="000000"/>
          <w:sz w:val="22"/>
          <w:szCs w:val="22"/>
          <w:shd w:val="clear" w:color="auto" w:fill="FFFFFF"/>
        </w:rPr>
        <w:t>Pzp</w:t>
      </w:r>
      <w:proofErr w:type="spellEnd"/>
      <w:r w:rsidRPr="002865CB">
        <w:rPr>
          <w:rFonts w:cs="Calibri"/>
          <w:color w:val="212121"/>
          <w:sz w:val="22"/>
          <w:szCs w:val="22"/>
          <w:shd w:val="clear" w:color="auto" w:fill="FFFFFF"/>
        </w:rPr>
        <w:t>)</w:t>
      </w:r>
      <w:r w:rsidRPr="002865CB">
        <w:rPr>
          <w:rFonts w:cs="Calibri"/>
          <w:sz w:val="22"/>
          <w:szCs w:val="22"/>
        </w:rPr>
        <w:t>, bez stosowania przepisów ustawy</w:t>
      </w:r>
      <w:r w:rsidR="00B02932">
        <w:rPr>
          <w:rFonts w:cs="Calibri"/>
          <w:sz w:val="22"/>
          <w:szCs w:val="22"/>
        </w:rPr>
        <w:br/>
      </w:r>
      <w:r w:rsidRPr="002865CB">
        <w:rPr>
          <w:rFonts w:cs="Calibri"/>
          <w:sz w:val="22"/>
          <w:szCs w:val="22"/>
        </w:rPr>
        <w:t xml:space="preserve">z dnia 11 września 2019 r. Prawo zamówień publicznych </w:t>
      </w:r>
      <w:r w:rsidRPr="008D630B">
        <w:rPr>
          <w:rFonts w:cs="Calibri"/>
          <w:sz w:val="22"/>
          <w:szCs w:val="22"/>
          <w:lang w:bidi="ar-SA"/>
        </w:rPr>
        <w:t>(Dz. U. z 2024 r. poz. 1320 ze zm.),</w:t>
      </w:r>
    </w:p>
    <w:p w14:paraId="01A1A06D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sz w:val="16"/>
          <w:szCs w:val="16"/>
        </w:rPr>
      </w:pPr>
    </w:p>
    <w:p w14:paraId="3F320CFD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sz w:val="16"/>
          <w:szCs w:val="16"/>
        </w:rPr>
      </w:pPr>
    </w:p>
    <w:p w14:paraId="7E29251A" w14:textId="77777777" w:rsidR="00FD10A2" w:rsidRPr="008D630B" w:rsidRDefault="00FD10A2" w:rsidP="00FD10A2">
      <w:pPr>
        <w:tabs>
          <w:tab w:val="left" w:pos="3312"/>
        </w:tabs>
        <w:spacing w:before="0" w:after="0"/>
        <w:jc w:val="center"/>
        <w:rPr>
          <w:rFonts w:cs="Calibri"/>
          <w:sz w:val="16"/>
          <w:szCs w:val="16"/>
        </w:rPr>
      </w:pPr>
    </w:p>
    <w:p w14:paraId="112B741F" w14:textId="639BD218" w:rsidR="00690A62" w:rsidRPr="003972B4" w:rsidRDefault="00FD10A2" w:rsidP="00690A62">
      <w:pPr>
        <w:shd w:val="clear" w:color="auto" w:fill="FFFFFF"/>
        <w:tabs>
          <w:tab w:val="left" w:pos="284"/>
          <w:tab w:val="left" w:leader="dot" w:pos="9639"/>
        </w:tabs>
        <w:spacing w:line="240" w:lineRule="auto"/>
        <w:ind w:left="284" w:right="-2"/>
        <w:rPr>
          <w:rFonts w:cs="Calibri"/>
          <w:b/>
          <w:bCs/>
          <w:i/>
          <w:iCs/>
          <w:sz w:val="22"/>
          <w:szCs w:val="22"/>
        </w:rPr>
      </w:pPr>
      <w:r w:rsidRPr="003972B4">
        <w:rPr>
          <w:rFonts w:cs="Calibri"/>
          <w:sz w:val="22"/>
          <w:szCs w:val="22"/>
        </w:rPr>
        <w:t xml:space="preserve">pn.: </w:t>
      </w:r>
      <w:r w:rsidR="00690A62" w:rsidRPr="003972B4">
        <w:rPr>
          <w:rFonts w:cs="Calibri"/>
          <w:b/>
          <w:bCs/>
          <w:i/>
          <w:iCs/>
          <w:sz w:val="22"/>
          <w:szCs w:val="22"/>
        </w:rPr>
        <w:t xml:space="preserve">Naprawa  budowli piętrzących na rz. Ciek od Zwierzyńca (5 przepustów z piętrzeniem, </w:t>
      </w:r>
      <w:r w:rsidR="00690A62" w:rsidRPr="003972B4">
        <w:rPr>
          <w:rFonts w:cs="Calibri"/>
          <w:b/>
          <w:bCs/>
          <w:i/>
          <w:iCs/>
          <w:sz w:val="22"/>
          <w:szCs w:val="22"/>
        </w:rPr>
        <w:br/>
        <w:t xml:space="preserve">1 zastawka), nr postępowania: </w:t>
      </w:r>
      <w:r w:rsidR="003972B4" w:rsidRPr="003972B4">
        <w:rPr>
          <w:rFonts w:cs="Calibri"/>
          <w:b/>
          <w:bCs/>
          <w:i/>
          <w:iCs/>
          <w:sz w:val="22"/>
          <w:szCs w:val="22"/>
        </w:rPr>
        <w:t>W.ROZ.270.3.104.2026</w:t>
      </w:r>
      <w:r w:rsidR="00690A62" w:rsidRPr="003972B4">
        <w:rPr>
          <w:rFonts w:cs="Calibri"/>
          <w:b/>
          <w:bCs/>
          <w:i/>
          <w:iCs/>
          <w:sz w:val="22"/>
          <w:szCs w:val="22"/>
        </w:rPr>
        <w:t xml:space="preserve">, w zakresie dotyczącym: </w:t>
      </w:r>
      <w:r w:rsidR="003972B4">
        <w:rPr>
          <w:rFonts w:cs="Calibri"/>
          <w:b/>
          <w:bCs/>
          <w:i/>
          <w:iCs/>
          <w:sz w:val="22"/>
          <w:szCs w:val="22"/>
        </w:rPr>
        <w:br/>
      </w:r>
      <w:r w:rsidR="00690A62" w:rsidRPr="003972B4">
        <w:rPr>
          <w:rFonts w:cs="Calibri"/>
          <w:b/>
          <w:bCs/>
          <w:i/>
          <w:iCs/>
          <w:sz w:val="22"/>
          <w:szCs w:val="22"/>
        </w:rPr>
        <w:t>Naprawa  budowli piętrzących na rz. Ciek od Zwierzyńca.</w:t>
      </w:r>
    </w:p>
    <w:p w14:paraId="0B816137" w14:textId="4B12770B" w:rsidR="00FD10A2" w:rsidRPr="008D630B" w:rsidRDefault="00FD10A2" w:rsidP="00690A62">
      <w:pPr>
        <w:tabs>
          <w:tab w:val="left" w:pos="284"/>
          <w:tab w:val="left" w:pos="3312"/>
        </w:tabs>
        <w:spacing w:before="0" w:after="0"/>
        <w:ind w:left="284"/>
        <w:jc w:val="center"/>
        <w:rPr>
          <w:rFonts w:cs="Calibri"/>
          <w:b/>
          <w:bCs/>
          <w:i/>
          <w:iCs/>
          <w:sz w:val="22"/>
          <w:szCs w:val="22"/>
          <w:lang w:eastAsia="pl-PL"/>
        </w:rPr>
      </w:pPr>
    </w:p>
    <w:p w14:paraId="7D7B3DBD" w14:textId="77777777" w:rsidR="00FD10A2" w:rsidRPr="008D630B" w:rsidRDefault="00FD10A2" w:rsidP="00690A62">
      <w:pPr>
        <w:tabs>
          <w:tab w:val="left" w:pos="284"/>
          <w:tab w:val="left" w:pos="3312"/>
        </w:tabs>
        <w:spacing w:before="0" w:after="0"/>
        <w:ind w:left="284"/>
        <w:jc w:val="center"/>
        <w:rPr>
          <w:rFonts w:cs="Calibri"/>
          <w:sz w:val="22"/>
          <w:szCs w:val="22"/>
          <w:lang w:eastAsia="pl-PL"/>
        </w:rPr>
      </w:pPr>
    </w:p>
    <w:p w14:paraId="7BFC75CA" w14:textId="77777777" w:rsidR="00FD10A2" w:rsidRPr="008D630B" w:rsidRDefault="00FD10A2" w:rsidP="00690A62">
      <w:pPr>
        <w:tabs>
          <w:tab w:val="left" w:pos="284"/>
          <w:tab w:val="left" w:pos="3312"/>
        </w:tabs>
        <w:spacing w:before="0" w:after="0"/>
        <w:ind w:left="284"/>
        <w:rPr>
          <w:rFonts w:cs="Calibri"/>
          <w:sz w:val="22"/>
          <w:szCs w:val="22"/>
        </w:rPr>
      </w:pPr>
      <w:r w:rsidRPr="008D630B">
        <w:rPr>
          <w:rFonts w:cs="Calibri"/>
          <w:sz w:val="22"/>
          <w:szCs w:val="22"/>
        </w:rPr>
        <w:t>oświadczam, że spełniam warunki udziału w postępowaniu określone w pkt</w:t>
      </w:r>
      <w:r>
        <w:rPr>
          <w:rFonts w:cs="Calibri"/>
          <w:sz w:val="22"/>
          <w:szCs w:val="22"/>
        </w:rPr>
        <w:t>.</w:t>
      </w:r>
      <w:r w:rsidRPr="008D630B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6</w:t>
      </w:r>
      <w:r w:rsidRPr="008D630B">
        <w:rPr>
          <w:rFonts w:cs="Calibri"/>
          <w:sz w:val="22"/>
          <w:szCs w:val="22"/>
        </w:rPr>
        <w:t xml:space="preserve"> Zapytania ofertowego, tj.:</w:t>
      </w:r>
    </w:p>
    <w:p w14:paraId="1F3FC996" w14:textId="77777777" w:rsidR="00FD10A2" w:rsidRPr="008D630B" w:rsidRDefault="00FD10A2" w:rsidP="00FD10A2">
      <w:pPr>
        <w:tabs>
          <w:tab w:val="left" w:pos="3312"/>
        </w:tabs>
        <w:spacing w:before="0" w:after="0"/>
        <w:rPr>
          <w:rFonts w:cs="Calibri"/>
          <w:sz w:val="22"/>
          <w:szCs w:val="22"/>
        </w:rPr>
      </w:pPr>
    </w:p>
    <w:p w14:paraId="5D23CFF7" w14:textId="21B9E32D" w:rsidR="000F4121" w:rsidRPr="000F4121" w:rsidRDefault="000F4121" w:rsidP="000F4121">
      <w:pPr>
        <w:pStyle w:val="Akapitzlist"/>
        <w:numPr>
          <w:ilvl w:val="0"/>
          <w:numId w:val="2"/>
        </w:numPr>
        <w:tabs>
          <w:tab w:val="left" w:pos="426"/>
        </w:tabs>
        <w:spacing w:before="0" w:after="0"/>
        <w:rPr>
          <w:rFonts w:cs="Calibri"/>
          <w:sz w:val="22"/>
          <w:szCs w:val="22"/>
        </w:rPr>
      </w:pPr>
      <w:r w:rsidRPr="000F4121">
        <w:rPr>
          <w:rFonts w:cs="Calibri"/>
          <w:sz w:val="22"/>
          <w:szCs w:val="22"/>
        </w:rPr>
        <w:t>posiadamy niezbędne kwalifikacje oraz uprawnienia pozwalające wykonać przedmiot zamówienia zgodnie z wymogami przepisów polskiego prawa</w:t>
      </w:r>
      <w:r>
        <w:rPr>
          <w:rFonts w:cs="Calibri"/>
          <w:sz w:val="22"/>
          <w:szCs w:val="22"/>
        </w:rPr>
        <w:t>,</w:t>
      </w:r>
    </w:p>
    <w:p w14:paraId="41EE2E64" w14:textId="6B6117BB" w:rsidR="000F4121" w:rsidRPr="000F4121" w:rsidRDefault="000F4121" w:rsidP="000F4121">
      <w:pPr>
        <w:pStyle w:val="Akapitzlist"/>
        <w:numPr>
          <w:ilvl w:val="0"/>
          <w:numId w:val="2"/>
        </w:numPr>
        <w:tabs>
          <w:tab w:val="left" w:pos="426"/>
        </w:tabs>
        <w:spacing w:before="0" w:after="0"/>
        <w:rPr>
          <w:rFonts w:cs="Calibri"/>
          <w:sz w:val="22"/>
          <w:szCs w:val="22"/>
        </w:rPr>
      </w:pPr>
      <w:r w:rsidRPr="000F4121">
        <w:rPr>
          <w:rFonts w:cs="Calibri"/>
          <w:sz w:val="22"/>
          <w:szCs w:val="22"/>
        </w:rPr>
        <w:t>dysponujemy odpowiednim potencjałem technicznym oraz osobami zdolnymi do wykonania zamówienia</w:t>
      </w:r>
      <w:r>
        <w:rPr>
          <w:rFonts w:cs="Calibri"/>
          <w:sz w:val="22"/>
          <w:szCs w:val="22"/>
        </w:rPr>
        <w:t>,</w:t>
      </w:r>
    </w:p>
    <w:p w14:paraId="69768F3D" w14:textId="3DD49BE6" w:rsidR="000F4121" w:rsidRPr="000F4121" w:rsidRDefault="000F4121" w:rsidP="000F4121">
      <w:pPr>
        <w:pStyle w:val="Akapitzlist"/>
        <w:numPr>
          <w:ilvl w:val="0"/>
          <w:numId w:val="2"/>
        </w:numPr>
        <w:tabs>
          <w:tab w:val="left" w:pos="426"/>
        </w:tabs>
        <w:spacing w:before="0" w:after="0"/>
        <w:rPr>
          <w:rFonts w:cs="Calibri"/>
          <w:sz w:val="22"/>
          <w:szCs w:val="22"/>
        </w:rPr>
      </w:pPr>
      <w:r w:rsidRPr="000F4121">
        <w:rPr>
          <w:rFonts w:cs="Calibri"/>
          <w:sz w:val="22"/>
          <w:szCs w:val="22"/>
        </w:rPr>
        <w:t>znajdujemy się w sytuacji ekonomicznej i finansowej zapewniającej wykonanie zamówienia.</w:t>
      </w:r>
    </w:p>
    <w:p w14:paraId="49D3F3D1" w14:textId="77777777" w:rsidR="00FD10A2" w:rsidRPr="008D630B" w:rsidRDefault="00FD10A2" w:rsidP="00FD10A2">
      <w:pPr>
        <w:tabs>
          <w:tab w:val="left" w:pos="426"/>
        </w:tabs>
        <w:spacing w:before="0" w:after="0"/>
        <w:rPr>
          <w:rFonts w:cs="Calibri"/>
          <w:sz w:val="22"/>
          <w:szCs w:val="22"/>
        </w:rPr>
      </w:pPr>
      <w:r w:rsidRPr="008D630B">
        <w:rPr>
          <w:rFonts w:cs="Calibri"/>
          <w:sz w:val="22"/>
          <w:szCs w:val="22"/>
        </w:rPr>
        <w:t xml:space="preserve">                             </w:t>
      </w:r>
      <w:r w:rsidRPr="008D630B">
        <w:rPr>
          <w:rFonts w:cs="Calibri"/>
          <w:sz w:val="22"/>
          <w:szCs w:val="22"/>
          <w:vertAlign w:val="superscript"/>
        </w:rPr>
        <w:t xml:space="preserve">              </w:t>
      </w:r>
      <w:r w:rsidRPr="008D630B">
        <w:rPr>
          <w:rFonts w:cs="Calibri"/>
          <w:sz w:val="22"/>
          <w:szCs w:val="22"/>
          <w:vertAlign w:val="superscript"/>
        </w:rPr>
        <w:tab/>
      </w:r>
      <w:r w:rsidRPr="008D630B">
        <w:rPr>
          <w:rFonts w:cs="Calibri"/>
          <w:sz w:val="22"/>
          <w:szCs w:val="22"/>
          <w:vertAlign w:val="superscript"/>
        </w:rPr>
        <w:tab/>
      </w:r>
      <w:r w:rsidRPr="008D630B">
        <w:rPr>
          <w:rFonts w:cs="Calibri"/>
          <w:sz w:val="22"/>
          <w:szCs w:val="22"/>
          <w:vertAlign w:val="superscript"/>
        </w:rPr>
        <w:tab/>
      </w:r>
      <w:r w:rsidRPr="008D630B">
        <w:rPr>
          <w:rFonts w:cs="Calibri"/>
          <w:sz w:val="22"/>
          <w:szCs w:val="22"/>
          <w:vertAlign w:val="superscript"/>
        </w:rPr>
        <w:tab/>
        <w:t xml:space="preserve">    </w:t>
      </w:r>
    </w:p>
    <w:p w14:paraId="633D63C7" w14:textId="77777777" w:rsidR="00FD10A2" w:rsidRPr="008D630B" w:rsidRDefault="00FD10A2" w:rsidP="00FD10A2">
      <w:pPr>
        <w:pStyle w:val="Wydzial"/>
        <w:tabs>
          <w:tab w:val="left" w:pos="0"/>
        </w:tabs>
        <w:spacing w:line="276" w:lineRule="auto"/>
        <w:jc w:val="both"/>
        <w:rPr>
          <w:rFonts w:cs="Calibri"/>
          <w:sz w:val="22"/>
          <w:szCs w:val="22"/>
        </w:rPr>
      </w:pPr>
    </w:p>
    <w:p w14:paraId="4529B4BD" w14:textId="77777777" w:rsidR="00FD10A2" w:rsidRPr="008D630B" w:rsidRDefault="00FD10A2" w:rsidP="00FD10A2">
      <w:pPr>
        <w:pStyle w:val="Wydzial"/>
        <w:tabs>
          <w:tab w:val="left" w:pos="0"/>
        </w:tabs>
        <w:spacing w:line="276" w:lineRule="auto"/>
        <w:jc w:val="both"/>
        <w:rPr>
          <w:rFonts w:cs="Calibri"/>
          <w:sz w:val="22"/>
          <w:szCs w:val="22"/>
        </w:rPr>
      </w:pPr>
    </w:p>
    <w:p w14:paraId="6C07A2A1" w14:textId="77777777" w:rsidR="00FD10A2" w:rsidRPr="008D630B" w:rsidRDefault="00FD10A2" w:rsidP="00FD10A2">
      <w:pPr>
        <w:pStyle w:val="Wydzial"/>
        <w:tabs>
          <w:tab w:val="left" w:pos="0"/>
        </w:tabs>
        <w:spacing w:line="276" w:lineRule="auto"/>
        <w:jc w:val="both"/>
        <w:rPr>
          <w:rFonts w:cs="Calibri"/>
          <w:sz w:val="22"/>
          <w:szCs w:val="22"/>
        </w:rPr>
      </w:pPr>
    </w:p>
    <w:p w14:paraId="7BF6F0DF" w14:textId="77777777" w:rsidR="00FD10A2" w:rsidRPr="008D630B" w:rsidRDefault="00FD10A2" w:rsidP="00FD10A2">
      <w:pPr>
        <w:pStyle w:val="Wydzial"/>
        <w:tabs>
          <w:tab w:val="left" w:pos="0"/>
        </w:tabs>
        <w:spacing w:line="276" w:lineRule="auto"/>
        <w:jc w:val="both"/>
        <w:rPr>
          <w:rFonts w:cs="Calibri"/>
          <w:sz w:val="22"/>
          <w:szCs w:val="22"/>
        </w:rPr>
      </w:pPr>
    </w:p>
    <w:p w14:paraId="4B839AEA" w14:textId="77777777" w:rsidR="00FD10A2" w:rsidRPr="008D630B" w:rsidRDefault="00FD10A2" w:rsidP="00FD10A2">
      <w:pPr>
        <w:pStyle w:val="Wydzial"/>
        <w:tabs>
          <w:tab w:val="left" w:pos="567"/>
        </w:tabs>
        <w:ind w:left="567"/>
        <w:jc w:val="both"/>
        <w:rPr>
          <w:rFonts w:cs="Calibri"/>
          <w:sz w:val="22"/>
          <w:szCs w:val="22"/>
        </w:rPr>
      </w:pPr>
      <w:r w:rsidRPr="008D630B">
        <w:rPr>
          <w:rFonts w:cs="Calibri"/>
          <w:sz w:val="22"/>
          <w:szCs w:val="22"/>
        </w:rPr>
        <w:t xml:space="preserve">……………………………., dnia…………………………. </w:t>
      </w:r>
      <w:r w:rsidRPr="008D630B">
        <w:rPr>
          <w:rFonts w:cs="Calibri"/>
          <w:sz w:val="22"/>
          <w:szCs w:val="22"/>
        </w:rPr>
        <w:tab/>
      </w:r>
      <w:r w:rsidRPr="008D630B">
        <w:rPr>
          <w:rFonts w:cs="Calibri"/>
          <w:sz w:val="22"/>
          <w:szCs w:val="22"/>
        </w:rPr>
        <w:tab/>
        <w:t>………………………………………………….</w:t>
      </w:r>
    </w:p>
    <w:p w14:paraId="12DADF3F" w14:textId="13B63B7F" w:rsidR="00FD10A2" w:rsidRDefault="00FD10A2" w:rsidP="00FD10A2">
      <w:pPr>
        <w:pStyle w:val="Wydzial"/>
        <w:tabs>
          <w:tab w:val="left" w:pos="0"/>
        </w:tabs>
        <w:jc w:val="both"/>
        <w:rPr>
          <w:rFonts w:cs="Calibri"/>
          <w:sz w:val="12"/>
          <w:szCs w:val="12"/>
        </w:rPr>
      </w:pPr>
      <w:r w:rsidRPr="008D630B">
        <w:rPr>
          <w:rFonts w:cs="Calibri"/>
          <w:sz w:val="12"/>
          <w:szCs w:val="12"/>
        </w:rPr>
        <w:tab/>
      </w:r>
      <w:r w:rsidRPr="008D630B">
        <w:rPr>
          <w:rFonts w:cs="Calibri"/>
          <w:sz w:val="16"/>
          <w:szCs w:val="16"/>
        </w:rPr>
        <w:tab/>
      </w:r>
      <w:r w:rsidRPr="008D630B">
        <w:rPr>
          <w:rFonts w:cs="Calibri"/>
          <w:sz w:val="16"/>
          <w:szCs w:val="16"/>
        </w:rPr>
        <w:tab/>
      </w:r>
      <w:r w:rsidRPr="008D630B">
        <w:rPr>
          <w:rFonts w:cs="Calibri"/>
          <w:sz w:val="12"/>
          <w:szCs w:val="12"/>
        </w:rPr>
        <w:tab/>
      </w:r>
      <w:r w:rsidRPr="008D630B">
        <w:rPr>
          <w:rFonts w:cs="Calibri"/>
          <w:sz w:val="12"/>
          <w:szCs w:val="12"/>
        </w:rPr>
        <w:tab/>
      </w:r>
      <w:r w:rsidRPr="008D630B">
        <w:rPr>
          <w:rFonts w:cs="Calibri"/>
          <w:sz w:val="12"/>
          <w:szCs w:val="12"/>
        </w:rPr>
        <w:tab/>
      </w:r>
      <w:r w:rsidR="001D4647">
        <w:rPr>
          <w:rFonts w:cs="Calibri"/>
          <w:sz w:val="12"/>
          <w:szCs w:val="12"/>
        </w:rPr>
        <w:t xml:space="preserve">                                                                                               </w:t>
      </w:r>
      <w:r w:rsidRPr="008D630B">
        <w:rPr>
          <w:rFonts w:cs="Calibri"/>
          <w:sz w:val="16"/>
          <w:szCs w:val="16"/>
        </w:rPr>
        <w:t xml:space="preserve">podpis </w:t>
      </w:r>
    </w:p>
    <w:p w14:paraId="71B33E5D" w14:textId="77777777" w:rsidR="00FD10A2" w:rsidRPr="00526A9A" w:rsidRDefault="00FD10A2" w:rsidP="00FD10A2">
      <w:pPr>
        <w:rPr>
          <w:lang w:eastAsia="x-none" w:bidi="ar-SA"/>
        </w:rPr>
      </w:pPr>
    </w:p>
    <w:p w14:paraId="113BF1BB" w14:textId="77777777" w:rsidR="00FD10A2" w:rsidRDefault="00FD10A2"/>
    <w:sectPr w:rsidR="00FD1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A5B83"/>
    <w:multiLevelType w:val="hybridMultilevel"/>
    <w:tmpl w:val="E41CC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7F0939A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547CF"/>
    <w:multiLevelType w:val="hybridMultilevel"/>
    <w:tmpl w:val="E4D0B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335">
    <w:abstractNumId w:val="0"/>
  </w:num>
  <w:num w:numId="2" w16cid:durableId="177892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0A2"/>
    <w:rsid w:val="000A0707"/>
    <w:rsid w:val="000F4121"/>
    <w:rsid w:val="001D4647"/>
    <w:rsid w:val="00275706"/>
    <w:rsid w:val="003972B4"/>
    <w:rsid w:val="003C09EF"/>
    <w:rsid w:val="004D019F"/>
    <w:rsid w:val="005546E9"/>
    <w:rsid w:val="00591920"/>
    <w:rsid w:val="00690A62"/>
    <w:rsid w:val="00766DBE"/>
    <w:rsid w:val="00B02932"/>
    <w:rsid w:val="00D65695"/>
    <w:rsid w:val="00E36884"/>
    <w:rsid w:val="00EA410F"/>
    <w:rsid w:val="00F10B42"/>
    <w:rsid w:val="00F24B7A"/>
    <w:rsid w:val="00FD10A2"/>
    <w:rsid w:val="00FD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00D5"/>
  <w15:chartTrackingRefBased/>
  <w15:docId w15:val="{86426751-6323-40DB-8C8F-E6C6C917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0A2"/>
    <w:pPr>
      <w:spacing w:before="200" w:after="200" w:line="276" w:lineRule="auto"/>
      <w:jc w:val="both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1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0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0A2"/>
    <w:rPr>
      <w:b/>
      <w:bCs/>
      <w:smallCaps/>
      <w:color w:val="0F4761" w:themeColor="accent1" w:themeShade="BF"/>
      <w:spacing w:val="5"/>
    </w:rPr>
  </w:style>
  <w:style w:type="paragraph" w:customStyle="1" w:styleId="Wydzial">
    <w:name w:val="Wydzial"/>
    <w:basedOn w:val="Normalny"/>
    <w:link w:val="WydzialZnak"/>
    <w:qFormat/>
    <w:rsid w:val="00FD10A2"/>
    <w:pPr>
      <w:spacing w:before="0" w:after="0" w:line="240" w:lineRule="auto"/>
      <w:jc w:val="right"/>
    </w:pPr>
    <w:rPr>
      <w:lang w:eastAsia="x-none" w:bidi="ar-SA"/>
    </w:rPr>
  </w:style>
  <w:style w:type="character" w:customStyle="1" w:styleId="WydzialZnak">
    <w:name w:val="Wydzial Znak"/>
    <w:link w:val="Wydzial"/>
    <w:rsid w:val="00FD10A2"/>
    <w:rPr>
      <w:rFonts w:ascii="Calibri" w:eastAsia="Times New Roman" w:hAnsi="Calibri" w:cs="Times New Roman"/>
      <w:kern w:val="0"/>
      <w:sz w:val="20"/>
      <w:szCs w:val="20"/>
      <w:lang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1199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 Kowalewski (RZGW Warszawa)</dc:creator>
  <cp:keywords/>
  <dc:description/>
  <cp:lastModifiedBy>Antoni Kowalewski (RZGW Warszawa)</cp:lastModifiedBy>
  <cp:revision>11</cp:revision>
  <dcterms:created xsi:type="dcterms:W3CDTF">2025-05-14T12:36:00Z</dcterms:created>
  <dcterms:modified xsi:type="dcterms:W3CDTF">2026-04-15T05:55:00Z</dcterms:modified>
</cp:coreProperties>
</file>